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5BF1" w14:textId="77777777" w:rsidR="00E20BED" w:rsidRDefault="00E20BED" w:rsidP="00E20BE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Eseti vámkezelési megbízás</w:t>
      </w:r>
    </w:p>
    <w:p w14:paraId="0EEEEAAB" w14:textId="77777777" w:rsidR="00E20BED" w:rsidRDefault="00E20BED" w:rsidP="00E20BE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közvetlen képviselet</w:t>
      </w:r>
    </w:p>
    <w:p w14:paraId="7EAD6BD9" w14:textId="77777777" w:rsidR="00E20BED" w:rsidRDefault="00E20BED" w:rsidP="00E20BED">
      <w:pPr>
        <w:jc w:val="both"/>
        <w:rPr>
          <w:b/>
          <w:u w:val="single"/>
        </w:rPr>
      </w:pPr>
    </w:p>
    <w:p w14:paraId="5E0F59D8" w14:textId="1A9335A2" w:rsidR="00E20BED" w:rsidRDefault="00E20BED" w:rsidP="00E20BED">
      <w:pPr>
        <w:jc w:val="both"/>
      </w:pPr>
      <w:r>
        <w:rPr>
          <w:b/>
          <w:u w:val="single"/>
        </w:rPr>
        <w:t>Megbízó neve/címe</w:t>
      </w:r>
      <w:r>
        <w:t>: …</w:t>
      </w:r>
      <w:r>
        <w:rPr>
          <w:b/>
        </w:rPr>
        <w:t>…………………………………………………….</w:t>
      </w:r>
      <w:r>
        <w:t xml:space="preserve"> </w:t>
      </w:r>
    </w:p>
    <w:p w14:paraId="0DF6909C" w14:textId="290FB870" w:rsidR="00E20BED" w:rsidRDefault="00E20BED" w:rsidP="00E20BED">
      <w:pPr>
        <w:tabs>
          <w:tab w:val="left" w:pos="2109"/>
        </w:tabs>
        <w:jc w:val="both"/>
      </w:pPr>
      <w:r>
        <w:t>EORI száma:  …………………</w:t>
      </w:r>
      <w:proofErr w:type="gramStart"/>
      <w:r>
        <w:t>…….</w:t>
      </w:r>
      <w:proofErr w:type="gramEnd"/>
      <w:r>
        <w:t>.               Adószáma: ……………….</w:t>
      </w:r>
    </w:p>
    <w:p w14:paraId="47165BAE" w14:textId="77777777" w:rsidR="00E20BED" w:rsidRDefault="00E20BED" w:rsidP="00E20BED">
      <w:pPr>
        <w:tabs>
          <w:tab w:val="left" w:pos="2109"/>
        </w:tabs>
        <w:jc w:val="both"/>
        <w:rPr>
          <w:sz w:val="20"/>
          <w:szCs w:val="20"/>
        </w:rPr>
      </w:pPr>
    </w:p>
    <w:p w14:paraId="3FC80617" w14:textId="75FBD9F1" w:rsidR="00E20BED" w:rsidRDefault="00E20BED" w:rsidP="00E20BED">
      <w:pPr>
        <w:tabs>
          <w:tab w:val="left" w:pos="2109"/>
        </w:tabs>
        <w:jc w:val="both"/>
      </w:pPr>
      <w:r>
        <w:t>Számlaszáma (IBAN kóddal): ……………………………………………………………….</w:t>
      </w:r>
    </w:p>
    <w:p w14:paraId="779E7F10" w14:textId="77777777" w:rsidR="00E20BED" w:rsidRDefault="00E20BED" w:rsidP="00E20BED">
      <w:pPr>
        <w:tabs>
          <w:tab w:val="left" w:pos="2109"/>
        </w:tabs>
        <w:jc w:val="both"/>
        <w:rPr>
          <w:b/>
          <w:sz w:val="20"/>
          <w:szCs w:val="20"/>
        </w:rPr>
      </w:pPr>
    </w:p>
    <w:p w14:paraId="29113BCF" w14:textId="77777777" w:rsidR="001D0D8D" w:rsidRDefault="00E20BED" w:rsidP="001D0D8D">
      <w:pPr>
        <w:tabs>
          <w:tab w:val="left" w:pos="2109"/>
        </w:tabs>
        <w:jc w:val="both"/>
      </w:pPr>
      <w:r>
        <w:rPr>
          <w:b/>
          <w:u w:val="single"/>
        </w:rPr>
        <w:t>Megbízott neve/címe</w:t>
      </w:r>
      <w:r>
        <w:rPr>
          <w:u w:val="single"/>
        </w:rPr>
        <w:t>:</w:t>
      </w:r>
      <w:r>
        <w:t xml:space="preserve"> </w:t>
      </w:r>
      <w:r w:rsidR="001D0D8D" w:rsidRPr="009B2CF9">
        <w:rPr>
          <w:b/>
        </w:rPr>
        <w:t>FOCUS-CUSTOMS Kft</w:t>
      </w:r>
      <w:r w:rsidR="001D0D8D" w:rsidRPr="009B2CF9">
        <w:t>.2220 Vecsés, Bud Nemzetközi Repülőtér</w:t>
      </w:r>
    </w:p>
    <w:p w14:paraId="15303EAE" w14:textId="7560CF78" w:rsidR="001D0D8D" w:rsidRPr="009B2CF9" w:rsidRDefault="001D0D8D" w:rsidP="001D0D8D">
      <w:pPr>
        <w:tabs>
          <w:tab w:val="left" w:pos="2109"/>
        </w:tabs>
        <w:jc w:val="both"/>
        <w:rPr>
          <w:bCs/>
          <w:szCs w:val="28"/>
        </w:rPr>
      </w:pPr>
      <w:r>
        <w:t xml:space="preserve">                                                    </w:t>
      </w:r>
      <w:r w:rsidRPr="009B2CF9">
        <w:t xml:space="preserve"> </w:t>
      </w:r>
      <w:r>
        <w:t xml:space="preserve">                           </w:t>
      </w:r>
      <w:r>
        <w:t xml:space="preserve">         </w:t>
      </w:r>
      <w:r w:rsidRPr="009B2CF9">
        <w:t xml:space="preserve">Cargo City repülőtér 325. </w:t>
      </w:r>
      <w:proofErr w:type="gramStart"/>
      <w:r w:rsidRPr="009B2CF9">
        <w:t>ép..</w:t>
      </w:r>
      <w:proofErr w:type="gramEnd"/>
      <w:r w:rsidRPr="009B2CF9">
        <w:t xml:space="preserve">                   </w:t>
      </w:r>
      <w:r w:rsidRPr="009B2CF9">
        <w:rPr>
          <w:bCs/>
          <w:szCs w:val="28"/>
        </w:rPr>
        <w:t xml:space="preserve">           </w:t>
      </w:r>
    </w:p>
    <w:p w14:paraId="76E161D0" w14:textId="62371180" w:rsidR="001D0D8D" w:rsidRDefault="001D0D8D" w:rsidP="001D0D8D">
      <w:pPr>
        <w:tabs>
          <w:tab w:val="left" w:pos="2109"/>
        </w:tabs>
        <w:jc w:val="both"/>
        <w:rPr>
          <w:bCs/>
          <w:szCs w:val="28"/>
        </w:rPr>
      </w:pPr>
      <w:r>
        <w:rPr>
          <w:bCs/>
          <w:szCs w:val="28"/>
        </w:rPr>
        <w:t>Asz.:</w:t>
      </w:r>
      <w:bookmarkStart w:id="0" w:name="_Hlk2174734"/>
      <w:r>
        <w:rPr>
          <w:bCs/>
          <w:szCs w:val="28"/>
        </w:rPr>
        <w:t>14822205-2-13</w:t>
      </w:r>
      <w:bookmarkEnd w:id="0"/>
      <w:r>
        <w:rPr>
          <w:bCs/>
          <w:szCs w:val="28"/>
        </w:rPr>
        <w:t xml:space="preserve">                                                 </w:t>
      </w:r>
      <w:r>
        <w:rPr>
          <w:bCs/>
          <w:szCs w:val="28"/>
        </w:rPr>
        <w:t xml:space="preserve">    </w:t>
      </w:r>
      <w:r>
        <w:rPr>
          <w:bCs/>
          <w:szCs w:val="28"/>
        </w:rPr>
        <w:t xml:space="preserve"> </w:t>
      </w:r>
      <w:r>
        <w:t xml:space="preserve">VPID száma: </w:t>
      </w:r>
      <w:bookmarkStart w:id="1" w:name="_Hlk2174757"/>
      <w:r>
        <w:t>HU000</w:t>
      </w:r>
      <w:r>
        <w:rPr>
          <w:bCs/>
          <w:szCs w:val="28"/>
        </w:rPr>
        <w:t>5508800</w:t>
      </w:r>
      <w:bookmarkEnd w:id="1"/>
    </w:p>
    <w:p w14:paraId="6155EBA0" w14:textId="3F726924" w:rsidR="00E20BED" w:rsidRDefault="00E20BED" w:rsidP="001D0D8D">
      <w:pPr>
        <w:tabs>
          <w:tab w:val="left" w:pos="2109"/>
        </w:tabs>
        <w:jc w:val="both"/>
        <w:rPr>
          <w:b/>
        </w:rPr>
      </w:pPr>
      <w:r>
        <w:rPr>
          <w:bCs/>
          <w:sz w:val="20"/>
          <w:szCs w:val="20"/>
        </w:rPr>
        <w:t xml:space="preserve">A megbízott a 952/2013/EU Rendelet 18.-19 cikk alapján, mint </w:t>
      </w:r>
      <w:r>
        <w:rPr>
          <w:b/>
          <w:bCs/>
          <w:i/>
          <w:sz w:val="20"/>
          <w:szCs w:val="20"/>
          <w:u w:val="single"/>
        </w:rPr>
        <w:t>közvetlen képviselő</w:t>
      </w:r>
      <w:r>
        <w:rPr>
          <w:bCs/>
          <w:sz w:val="20"/>
          <w:szCs w:val="20"/>
        </w:rPr>
        <w:t xml:space="preserve"> elvégzi, az áru vámkezelését és annak okmányait átveszi. Jelen megbízás kiterjed az esetleges áruvizsgálaton való közreműködésre, okmányok benyújtási és átvételi kötelezettségére.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83D4865" w14:textId="2F3938C9" w:rsidR="00E20BED" w:rsidRDefault="00E20BED" w:rsidP="00E20BED">
      <w:pPr>
        <w:tabs>
          <w:tab w:val="left" w:pos="2109"/>
        </w:tabs>
        <w:jc w:val="both"/>
        <w:rPr>
          <w:b/>
        </w:rPr>
      </w:pPr>
      <w:r>
        <w:rPr>
          <w:b/>
        </w:rPr>
        <w:t>A KÉRT VÁMKEZELÉS: (kérjük, jelölje X-szel a választott vámkezelési módot)</w:t>
      </w:r>
    </w:p>
    <w:p w14:paraId="220F1A6B" w14:textId="38CA1E6E" w:rsidR="00E20BED" w:rsidRDefault="00E20BED" w:rsidP="00E20BED">
      <w:pPr>
        <w:tabs>
          <w:tab w:val="left" w:pos="2109"/>
        </w:tabs>
        <w:jc w:val="both"/>
      </w:pPr>
      <w:r>
        <w:rPr>
          <w:b/>
        </w:rPr>
        <w:t>O    Szabad forgalomba helyezés a 952/2013/EU VI. cím 1.fejezet 201-202 cikk</w:t>
      </w:r>
    </w:p>
    <w:p w14:paraId="3875388A" w14:textId="16FEE354" w:rsidR="00E20BED" w:rsidRDefault="00E20BED" w:rsidP="00E20BED">
      <w:pPr>
        <w:tabs>
          <w:tab w:val="left" w:pos="2971"/>
        </w:tabs>
        <w:jc w:val="both"/>
      </w:pPr>
      <w:r>
        <w:t>eljáráskód: 4000……….</w:t>
      </w:r>
      <w:r>
        <w:tab/>
        <w:t>Csatolt engedélyek, nyilatkozatok: ………</w:t>
      </w:r>
      <w:proofErr w:type="gramStart"/>
      <w:r>
        <w:t>…….</w:t>
      </w:r>
      <w:proofErr w:type="gramEnd"/>
      <w:r>
        <w:t>.</w:t>
      </w:r>
      <w:proofErr w:type="gramStart"/>
      <w:r>
        <w:t>…….</w:t>
      </w:r>
      <w:proofErr w:type="gramEnd"/>
      <w:r>
        <w:t>.</w:t>
      </w:r>
    </w:p>
    <w:p w14:paraId="0406CC6B" w14:textId="4C7CA71E" w:rsidR="00E20BED" w:rsidRDefault="00E20BED" w:rsidP="00E20BED">
      <w:pPr>
        <w:tabs>
          <w:tab w:val="left" w:pos="2971"/>
        </w:tabs>
        <w:jc w:val="both"/>
      </w:pPr>
      <w:r>
        <w:t>fizetési mód: Ο „A” határozatra;</w:t>
      </w:r>
      <w:r>
        <w:tab/>
        <w:t xml:space="preserve">Ο „E” halasztott engedélyre;     Ο „M” vámletétre; </w:t>
      </w:r>
      <w:r>
        <w:tab/>
      </w:r>
      <w:r>
        <w:tab/>
      </w:r>
    </w:p>
    <w:p w14:paraId="13DCE6E3" w14:textId="3353E874" w:rsidR="00E20BED" w:rsidRDefault="00E20BED" w:rsidP="00E20BED">
      <w:pPr>
        <w:tabs>
          <w:tab w:val="left" w:pos="2971"/>
        </w:tabs>
        <w:jc w:val="both"/>
        <w:rPr>
          <w:b/>
        </w:rPr>
      </w:pPr>
      <w:r>
        <w:t xml:space="preserve"> </w:t>
      </w:r>
      <w:r>
        <w:rPr>
          <w:b/>
        </w:rPr>
        <w:t>Paritás: …………….</w:t>
      </w:r>
      <w:r>
        <w:rPr>
          <w:b/>
        </w:rPr>
        <w:tab/>
      </w:r>
      <w:r>
        <w:rPr>
          <w:b/>
        </w:rPr>
        <w:tab/>
        <w:t>Fuvardíj:</w:t>
      </w:r>
    </w:p>
    <w:p w14:paraId="1C9246EB" w14:textId="77777777" w:rsidR="00E20BED" w:rsidRDefault="00E20BED" w:rsidP="00E20BED">
      <w:pPr>
        <w:tabs>
          <w:tab w:val="left" w:pos="2971"/>
        </w:tabs>
        <w:jc w:val="both"/>
      </w:pPr>
      <w:r>
        <w:t xml:space="preserve">A 952/2013/EU II. cím 3.fejezet 70-74 cikke alapján számított vámérték tényezők: …………………………………………………………………. </w:t>
      </w:r>
    </w:p>
    <w:p w14:paraId="32B75E8B" w14:textId="77777777" w:rsidR="00E20BED" w:rsidRDefault="00E20BED" w:rsidP="00E20BED">
      <w:pPr>
        <w:tabs>
          <w:tab w:val="left" w:pos="2971"/>
        </w:tabs>
        <w:jc w:val="both"/>
        <w:rPr>
          <w:b/>
        </w:rPr>
      </w:pPr>
      <w:r>
        <w:rPr>
          <w:b/>
        </w:rPr>
        <w:t>O     Közvámraktározási vámeljárások</w:t>
      </w:r>
    </w:p>
    <w:p w14:paraId="3FB2C4AD" w14:textId="77777777" w:rsidR="00E20BED" w:rsidRDefault="00E20BED" w:rsidP="00E20BED">
      <w:pPr>
        <w:tabs>
          <w:tab w:val="left" w:pos="2971"/>
        </w:tabs>
        <w:jc w:val="both"/>
      </w:pPr>
    </w:p>
    <w:p w14:paraId="482FF3F1" w14:textId="4519B3E5" w:rsidR="00E20BED" w:rsidRDefault="00E20BED" w:rsidP="00E20BED">
      <w:pPr>
        <w:tabs>
          <w:tab w:val="left" w:pos="2109"/>
        </w:tabs>
        <w:jc w:val="both"/>
        <w:rPr>
          <w:b/>
        </w:rPr>
      </w:pPr>
      <w:r>
        <w:rPr>
          <w:b/>
        </w:rPr>
        <w:t xml:space="preserve">Ο     </w:t>
      </w:r>
      <w:proofErr w:type="gramStart"/>
      <w:r>
        <w:rPr>
          <w:b/>
        </w:rPr>
        <w:t>Árutovábbítás:…</w:t>
      </w:r>
      <w:proofErr w:type="gramEnd"/>
      <w:r>
        <w:rPr>
          <w:b/>
        </w:rPr>
        <w:t>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garanciával………</w:t>
      </w:r>
      <w:proofErr w:type="gramStart"/>
      <w:r>
        <w:rPr>
          <w:b/>
        </w:rPr>
        <w:t>…….</w:t>
      </w:r>
      <w:proofErr w:type="spellStart"/>
      <w:proofErr w:type="gramEnd"/>
      <w:r>
        <w:rPr>
          <w:b/>
        </w:rPr>
        <w:t>Vh</w:t>
      </w:r>
      <w:proofErr w:type="spellEnd"/>
      <w:r>
        <w:rPr>
          <w:b/>
        </w:rPr>
        <w:t>-hoz</w:t>
      </w:r>
    </w:p>
    <w:p w14:paraId="72AE4F3F" w14:textId="77777777" w:rsidR="00E20BED" w:rsidRDefault="00E20BED" w:rsidP="00E20BED">
      <w:pPr>
        <w:tabs>
          <w:tab w:val="left" w:pos="2109"/>
        </w:tabs>
        <w:jc w:val="both"/>
      </w:pPr>
    </w:p>
    <w:p w14:paraId="242316E7" w14:textId="77777777" w:rsidR="00E20BED" w:rsidRDefault="00E20BED" w:rsidP="00E20BED">
      <w:pPr>
        <w:tabs>
          <w:tab w:val="left" w:pos="2109"/>
        </w:tabs>
        <w:jc w:val="both"/>
        <w:rPr>
          <w:b/>
        </w:rPr>
      </w:pPr>
      <w:r>
        <w:rPr>
          <w:b/>
        </w:rPr>
        <w:t>Ο     Kiviteli ellenőrzés a 952/2013/EU VIII. cím 1.fejezet 263-266. cikkei alapján:</w:t>
      </w:r>
    </w:p>
    <w:p w14:paraId="71326EDC" w14:textId="357C6DAF" w:rsidR="00E20BED" w:rsidRDefault="00E20BED" w:rsidP="00E20BED">
      <w:pPr>
        <w:tabs>
          <w:tab w:val="left" w:pos="2109"/>
        </w:tabs>
        <w:jc w:val="both"/>
      </w:pPr>
      <w:r>
        <w:t xml:space="preserve"> eljáráskód: ………….   kiléptető vámhivatal </w:t>
      </w:r>
      <w:proofErr w:type="gramStart"/>
      <w:r>
        <w:t>kód:…</w:t>
      </w:r>
      <w:proofErr w:type="gramEnd"/>
      <w:r>
        <w:t>… …………</w:t>
      </w:r>
      <w:proofErr w:type="gramStart"/>
      <w:r>
        <w:t>…….</w:t>
      </w:r>
      <w:proofErr w:type="gramEnd"/>
      <w:r>
        <w:t>.</w:t>
      </w:r>
    </w:p>
    <w:p w14:paraId="36D3F10C" w14:textId="77777777" w:rsidR="00E20BED" w:rsidRDefault="00E20BED" w:rsidP="00E20BED">
      <w:pPr>
        <w:tabs>
          <w:tab w:val="left" w:pos="2971"/>
        </w:tabs>
        <w:jc w:val="both"/>
        <w:rPr>
          <w:u w:val="single"/>
        </w:rPr>
      </w:pPr>
    </w:p>
    <w:p w14:paraId="7BD32E66" w14:textId="3675FD41" w:rsidR="00E20BED" w:rsidRDefault="00E20BED" w:rsidP="00E20BED">
      <w:pPr>
        <w:tabs>
          <w:tab w:val="left" w:pos="2971"/>
        </w:tabs>
        <w:jc w:val="both"/>
        <w:rPr>
          <w:b/>
        </w:rPr>
      </w:pPr>
      <w:r>
        <w:rPr>
          <w:b/>
        </w:rPr>
        <w:t>Vámáru adatok</w:t>
      </w:r>
      <w:r>
        <w:t xml:space="preserve">:          </w:t>
      </w:r>
      <w:r>
        <w:tab/>
      </w:r>
      <w:r>
        <w:tab/>
        <w:t xml:space="preserve"> Fuvarlevél szám: …………………………</w:t>
      </w:r>
      <w:proofErr w:type="gramStart"/>
      <w:r>
        <w:t>…….</w:t>
      </w:r>
      <w:proofErr w:type="gramEnd"/>
      <w:r>
        <w:t>.</w:t>
      </w:r>
      <w:r>
        <w:rPr>
          <w:b/>
        </w:rPr>
        <w:t xml:space="preserve">  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657"/>
        <w:gridCol w:w="1228"/>
        <w:gridCol w:w="709"/>
        <w:gridCol w:w="708"/>
        <w:gridCol w:w="993"/>
        <w:gridCol w:w="1924"/>
      </w:tblGrid>
      <w:tr w:rsidR="00E20BED" w14:paraId="19569828" w14:textId="77777777" w:rsidTr="00E20BED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0579" w14:textId="77777777" w:rsidR="00E20BED" w:rsidRDefault="00E20BED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Megnevezés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E11" w14:textId="77777777" w:rsidR="00E20BED" w:rsidRDefault="00E20BED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Vámtarifaszám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C670" w14:textId="77777777" w:rsidR="00E20BED" w:rsidRDefault="00E20BED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Érték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7C5F" w14:textId="77777777" w:rsidR="00E20BED" w:rsidRDefault="00E20BED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Devizanem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1F81" w14:textId="77777777" w:rsidR="00E20BED" w:rsidRDefault="00E20BED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Szárma</w:t>
            </w:r>
          </w:p>
          <w:p w14:paraId="65E96D48" w14:textId="77777777" w:rsidR="00E20BED" w:rsidRDefault="00E20BED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zás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3FB1" w14:textId="77777777" w:rsidR="00E20BED" w:rsidRDefault="00E20BED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Nettó súly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4FA8" w14:textId="77777777" w:rsidR="00E20BED" w:rsidRDefault="00E20BED">
            <w:pPr>
              <w:tabs>
                <w:tab w:val="left" w:pos="297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Számlaszám</w:t>
            </w:r>
          </w:p>
        </w:tc>
      </w:tr>
      <w:tr w:rsidR="00E20BED" w14:paraId="6732DF96" w14:textId="77777777" w:rsidTr="00E20BED">
        <w:trPr>
          <w:trHeight w:val="399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BE2" w14:textId="77777777" w:rsidR="00E20BED" w:rsidRDefault="00E20BED">
            <w:pPr>
              <w:tabs>
                <w:tab w:val="left" w:pos="2971"/>
              </w:tabs>
              <w:jc w:val="both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D2A" w14:textId="77777777" w:rsidR="00E20BED" w:rsidRDefault="00E20BED">
            <w:pPr>
              <w:tabs>
                <w:tab w:val="left" w:pos="2971"/>
              </w:tabs>
              <w:jc w:val="both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19B5" w14:textId="77777777" w:rsidR="00E20BED" w:rsidRDefault="00E20BED">
            <w:pPr>
              <w:tabs>
                <w:tab w:val="left" w:pos="297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32DC" w14:textId="77777777" w:rsidR="00E20BED" w:rsidRDefault="00E20BED">
            <w:pPr>
              <w:tabs>
                <w:tab w:val="left" w:pos="297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F05F" w14:textId="77777777" w:rsidR="00E20BED" w:rsidRDefault="00E20BED">
            <w:pPr>
              <w:tabs>
                <w:tab w:val="left" w:pos="2971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4D2B" w14:textId="77777777" w:rsidR="00E20BED" w:rsidRDefault="00E20BED">
            <w:pPr>
              <w:tabs>
                <w:tab w:val="left" w:pos="2971"/>
              </w:tabs>
              <w:jc w:val="both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5099" w14:textId="77777777" w:rsidR="00E20BED" w:rsidRDefault="00E20BED">
            <w:pPr>
              <w:tabs>
                <w:tab w:val="left" w:pos="2971"/>
              </w:tabs>
              <w:jc w:val="both"/>
            </w:pPr>
          </w:p>
        </w:tc>
      </w:tr>
    </w:tbl>
    <w:p w14:paraId="25B86DD0" w14:textId="77777777" w:rsidR="00E20BED" w:rsidRDefault="00E20BED" w:rsidP="00E20BED">
      <w:pPr>
        <w:tabs>
          <w:tab w:val="left" w:pos="2971"/>
        </w:tabs>
        <w:jc w:val="both"/>
        <w:rPr>
          <w:b/>
          <w:sz w:val="20"/>
          <w:szCs w:val="20"/>
        </w:rPr>
      </w:pPr>
    </w:p>
    <w:p w14:paraId="2F5982C1" w14:textId="77777777" w:rsidR="00E20BED" w:rsidRDefault="00E20BED" w:rsidP="00E20BED">
      <w:pPr>
        <w:jc w:val="center"/>
        <w:rPr>
          <w:sz w:val="18"/>
          <w:szCs w:val="18"/>
        </w:rPr>
      </w:pPr>
      <w:r>
        <w:rPr>
          <w:sz w:val="18"/>
          <w:szCs w:val="18"/>
        </w:rPr>
        <w:t>Több tételsor esetén kérjük, számlafordítást szíveskedjen mellékelni!</w:t>
      </w:r>
    </w:p>
    <w:p w14:paraId="17F9F6D0" w14:textId="77777777" w:rsidR="00E20BED" w:rsidRDefault="00E20BED" w:rsidP="00E20B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felmerülő esetleges vámtartozásokat a megbízó vállalja. A megbízó kijelenti, hogy a fentiekben közölt adatok a valóságnak megfelelnek, továbbá minden, a vámértéket, származást, tarifálást befolyásoló tényezőről a Megbízottat tájékoztatta.  </w:t>
      </w:r>
    </w:p>
    <w:p w14:paraId="6B7E5517" w14:textId="77777777" w:rsidR="00E20BED" w:rsidRDefault="00E20BED" w:rsidP="00E20B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Az adatközlés pontatlanságából, hiányából eredő károkat a megbízó viseli. </w:t>
      </w:r>
    </w:p>
    <w:p w14:paraId="689330CA" w14:textId="77777777" w:rsidR="00E20BED" w:rsidRDefault="00E20BED" w:rsidP="00E20B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fenti adatok és kapcsolódó mellékletek valódiságát büntetőjogi felelősségem tudatában igazolom. </w:t>
      </w:r>
    </w:p>
    <w:p w14:paraId="71C3A2B3" w14:textId="77777777" w:rsidR="00E20BED" w:rsidRDefault="00E20BED" w:rsidP="00E20BED">
      <w:pPr>
        <w:tabs>
          <w:tab w:val="left" w:pos="2971"/>
        </w:tabs>
        <w:jc w:val="both"/>
        <w:rPr>
          <w:sz w:val="22"/>
          <w:szCs w:val="22"/>
        </w:rPr>
      </w:pPr>
      <w:r>
        <w:rPr>
          <w:sz w:val="18"/>
          <w:szCs w:val="18"/>
        </w:rPr>
        <w:t>A tájékoztatót a vámérték kimunkálásához megismertem, jelen megbízás mellékleteként megkaptam, pontos adatokat a vámkezeléshez átadtam</w:t>
      </w:r>
      <w:r>
        <w:rPr>
          <w:sz w:val="22"/>
          <w:szCs w:val="22"/>
        </w:rPr>
        <w:t>.</w:t>
      </w:r>
    </w:p>
    <w:p w14:paraId="7945ADC0" w14:textId="77777777" w:rsidR="00E20BED" w:rsidRDefault="00E20BED" w:rsidP="00E20B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vámkezelést követően a Megbízó tudomására jutott vámértéket befolyásoló tényezőt a vámhivatal felé a Megbízó köteles bejelenteni, ennek elmaradásából fakadó kár és egyéb felelősség a Megbízottat nem terheli. </w:t>
      </w:r>
    </w:p>
    <w:p w14:paraId="2EE08C4C" w14:textId="2D91E28B" w:rsidR="001D0D8D" w:rsidRDefault="001D0D8D" w:rsidP="00E20BED">
      <w:pPr>
        <w:jc w:val="both"/>
        <w:rPr>
          <w:sz w:val="18"/>
          <w:szCs w:val="18"/>
        </w:rPr>
      </w:pPr>
      <w:r>
        <w:rPr>
          <w:sz w:val="18"/>
          <w:szCs w:val="18"/>
        </w:rPr>
        <w:t>Jelen meghatalmazásra/megbízásra a mindenkori ÁSZF. előírásai alkalmazandók.</w:t>
      </w:r>
    </w:p>
    <w:p w14:paraId="0127A15B" w14:textId="77777777" w:rsidR="00E20BED" w:rsidRDefault="00E20BED" w:rsidP="00E20BED">
      <w:pPr>
        <w:tabs>
          <w:tab w:val="left" w:pos="2971"/>
        </w:tabs>
        <w:jc w:val="both"/>
        <w:rPr>
          <w:b/>
          <w:sz w:val="20"/>
          <w:szCs w:val="20"/>
        </w:rPr>
      </w:pPr>
    </w:p>
    <w:p w14:paraId="6865C43F" w14:textId="6588561F" w:rsidR="00E20BED" w:rsidRDefault="00E20BED" w:rsidP="00E20BED">
      <w:pPr>
        <w:jc w:val="both"/>
      </w:pPr>
      <w:r>
        <w:t>Dátum: Budapest, 20</w:t>
      </w:r>
      <w:proofErr w:type="gramStart"/>
      <w:r>
        <w:t>…….</w:t>
      </w:r>
      <w:proofErr w:type="gramEnd"/>
      <w:r>
        <w:t xml:space="preserve">.                          </w:t>
      </w:r>
      <w:r>
        <w:tab/>
        <w:t xml:space="preserve">                         ……………...……….  </w:t>
      </w:r>
    </w:p>
    <w:p w14:paraId="242D5144" w14:textId="7FAB2181" w:rsidR="00E20BED" w:rsidRDefault="00E20BED" w:rsidP="00E20BED">
      <w:pPr>
        <w:jc w:val="both"/>
      </w:pPr>
      <w:r>
        <w:t xml:space="preserve">                                                                                                      Aláírás, bélyegző      </w:t>
      </w:r>
    </w:p>
    <w:p w14:paraId="25DD0985" w14:textId="77777777" w:rsidR="00E20BED" w:rsidRDefault="00E20BED" w:rsidP="00E20BED">
      <w:pPr>
        <w:jc w:val="both"/>
      </w:pPr>
    </w:p>
    <w:p w14:paraId="720829CA" w14:textId="77777777" w:rsidR="00E20BED" w:rsidRDefault="00E20BED" w:rsidP="00E20BED">
      <w:pPr>
        <w:jc w:val="both"/>
      </w:pPr>
    </w:p>
    <w:p w14:paraId="0C1CCA5D" w14:textId="77777777" w:rsidR="00E20BED" w:rsidRDefault="00E20BED" w:rsidP="00E20BED">
      <w:pPr>
        <w:jc w:val="both"/>
      </w:pPr>
    </w:p>
    <w:p w14:paraId="61651080" w14:textId="77777777" w:rsidR="00E20BED" w:rsidRDefault="00E20BED" w:rsidP="00E20BED">
      <w:pPr>
        <w:jc w:val="both"/>
      </w:pPr>
    </w:p>
    <w:p w14:paraId="4132386F" w14:textId="77777777" w:rsidR="00E20BED" w:rsidRDefault="00E20BED" w:rsidP="00E20BED">
      <w:pPr>
        <w:jc w:val="both"/>
      </w:pPr>
    </w:p>
    <w:p w14:paraId="23269AD4" w14:textId="7D36FA6E" w:rsidR="00E20BED" w:rsidRDefault="00E20BED" w:rsidP="00E20BED">
      <w:pPr>
        <w:jc w:val="both"/>
      </w:pPr>
      <w:r>
        <w:t xml:space="preserve">  ___________________________________________________________________________</w:t>
      </w:r>
    </w:p>
    <w:p w14:paraId="1B0E7236" w14:textId="77777777" w:rsidR="00E20BED" w:rsidRDefault="00E20BED" w:rsidP="00E20BED">
      <w:r>
        <w:rPr>
          <w:rFonts w:ascii="Baskerville Old Face" w:hAnsi="Baskerville Old Face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>
        <w:t xml:space="preserve">                                                                         </w:t>
      </w:r>
    </w:p>
    <w:p w14:paraId="14404821" w14:textId="77777777" w:rsidR="00E20BED" w:rsidRDefault="00E20BED" w:rsidP="00E20BED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 </w:t>
      </w:r>
    </w:p>
    <w:p w14:paraId="011BCA8C" w14:textId="77777777" w:rsidR="00E20BED" w:rsidRDefault="00E20BED" w:rsidP="00E20BED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Tájékoztató a vámérték megállapításáról</w:t>
      </w:r>
    </w:p>
    <w:p w14:paraId="223604F3" w14:textId="77777777" w:rsidR="00E20BED" w:rsidRDefault="00E20BED" w:rsidP="00E20BED">
      <w:pPr>
        <w:jc w:val="both"/>
        <w:rPr>
          <w:rFonts w:ascii="Baskerville Old Face" w:hAnsi="Baskerville Old Face"/>
        </w:rPr>
      </w:pPr>
    </w:p>
    <w:p w14:paraId="0D689893" w14:textId="77777777" w:rsidR="00E20BED" w:rsidRDefault="00E20BED" w:rsidP="00E20BED">
      <w:pPr>
        <w:jc w:val="both"/>
        <w:rPr>
          <w:rFonts w:ascii="Baskerville Old Face" w:hAnsi="Baskerville Old Face"/>
        </w:rPr>
      </w:pPr>
    </w:p>
    <w:p w14:paraId="00B20A86" w14:textId="6E2F738D" w:rsidR="00E20BED" w:rsidRDefault="00E20BED" w:rsidP="00E20BED">
      <w:pPr>
        <w:jc w:val="both"/>
      </w:pPr>
      <w:r>
        <w:rPr>
          <w:rFonts w:ascii="Baskerville Old Face" w:hAnsi="Baskerville Old Face"/>
        </w:rPr>
        <w:t>Az importált áruk vámértéke az ügyleti érték, vagyis az adott áru eladásakor az áruért ténylegesen kifizetett vagy kifizetend</w:t>
      </w:r>
      <w:r>
        <w:t xml:space="preserve">ő, szükség esetén a törvényi előírásoknak megfelelően kiigazított (pl. külföldi szállítási költséggel növelt) ár. Kizáró okokat a 952/2013/EU II. cím 3.fejezet 70-74 cikke sorolja fel, mint </w:t>
      </w:r>
      <w:proofErr w:type="gramStart"/>
      <w:r>
        <w:t>pl.</w:t>
      </w:r>
      <w:proofErr w:type="gramEnd"/>
      <w:r>
        <w:t xml:space="preserve"> ha ez eladó és a vevő kapcsolatban áll egymással. </w:t>
      </w:r>
    </w:p>
    <w:p w14:paraId="494A5A9C" w14:textId="77777777" w:rsidR="00E20BED" w:rsidRDefault="00E20BED" w:rsidP="00E20BED">
      <w:pPr>
        <w:jc w:val="both"/>
      </w:pPr>
      <w:r>
        <w:t>Amennyiben az áru ügyleti értéke fentiek alapján nem határozható meg, sorrendben a következő rendelkezések is alkalmazhatóak:</w:t>
      </w:r>
    </w:p>
    <w:p w14:paraId="4482DD0A" w14:textId="77777777" w:rsidR="00E20BED" w:rsidRDefault="00E20BED" w:rsidP="00E20BED">
      <w:pPr>
        <w:numPr>
          <w:ilvl w:val="0"/>
          <w:numId w:val="8"/>
        </w:numPr>
        <w:suppressAutoHyphens w:val="0"/>
        <w:jc w:val="both"/>
      </w:pPr>
      <w:r>
        <w:t>azonos áruk ügyleti értéke;</w:t>
      </w:r>
    </w:p>
    <w:p w14:paraId="6B66A577" w14:textId="77777777" w:rsidR="00E20BED" w:rsidRDefault="00E20BED" w:rsidP="00E20BED">
      <w:pPr>
        <w:numPr>
          <w:ilvl w:val="0"/>
          <w:numId w:val="8"/>
        </w:numPr>
        <w:suppressAutoHyphens w:val="0"/>
        <w:jc w:val="both"/>
      </w:pPr>
      <w:r>
        <w:t>hasonló áru ügyleti értéke;</w:t>
      </w:r>
    </w:p>
    <w:p w14:paraId="5BE6C874" w14:textId="77777777" w:rsidR="00E20BED" w:rsidRDefault="00E20BED" w:rsidP="00E20BED">
      <w:pPr>
        <w:numPr>
          <w:ilvl w:val="0"/>
          <w:numId w:val="8"/>
        </w:numPr>
        <w:suppressAutoHyphens w:val="0"/>
        <w:jc w:val="both"/>
      </w:pPr>
      <w:r>
        <w:t>egységáron alapuló érték;</w:t>
      </w:r>
    </w:p>
    <w:p w14:paraId="3FA4FEA8" w14:textId="77777777" w:rsidR="00E20BED" w:rsidRDefault="00E20BED" w:rsidP="00E20BED">
      <w:pPr>
        <w:numPr>
          <w:ilvl w:val="0"/>
          <w:numId w:val="8"/>
        </w:numPr>
        <w:suppressAutoHyphens w:val="0"/>
        <w:jc w:val="both"/>
      </w:pPr>
      <w:r>
        <w:t>számított érték módszere.</w:t>
      </w:r>
    </w:p>
    <w:p w14:paraId="37CA37D1" w14:textId="77777777" w:rsidR="00E20BED" w:rsidRDefault="00E20BED" w:rsidP="00E20BED">
      <w:pPr>
        <w:jc w:val="both"/>
      </w:pPr>
    </w:p>
    <w:p w14:paraId="63CC1D06" w14:textId="77777777" w:rsidR="00E20BED" w:rsidRDefault="00E20BED" w:rsidP="00E20BED">
      <w:pPr>
        <w:jc w:val="both"/>
      </w:pPr>
      <w:r>
        <w:t>Vámérték megállapításakor az importált áruért ténylegesen kifizetett vagy kifizetendő árhoz hozzá kell számolni az alábbiakat, melyek a Közösség területére történő beléptetés helyéig merülnek fel:</w:t>
      </w:r>
    </w:p>
    <w:p w14:paraId="28824FB0" w14:textId="77777777" w:rsidR="00E20BED" w:rsidRDefault="00E20BED" w:rsidP="00E20BED">
      <w:pPr>
        <w:numPr>
          <w:ilvl w:val="0"/>
          <w:numId w:val="9"/>
        </w:numPr>
        <w:suppressAutoHyphens w:val="0"/>
        <w:jc w:val="both"/>
      </w:pPr>
      <w:r>
        <w:t xml:space="preserve">a vevő számára felmerülő mértékben a jutalék és ügynöki jutalékot (vételi jutalék kivételével; az áruval egy tekintet alá eső tárolóeszközök költségét; csomagolás költségét, beleértve a munkabért és anyagköltséget egyaránt; </w:t>
      </w:r>
    </w:p>
    <w:p w14:paraId="2A37EAFB" w14:textId="77777777" w:rsidR="00E20BED" w:rsidRDefault="00E20BED" w:rsidP="00E20BED">
      <w:pPr>
        <w:numPr>
          <w:ilvl w:val="0"/>
          <w:numId w:val="9"/>
        </w:numPr>
        <w:suppressAutoHyphens w:val="0"/>
        <w:jc w:val="both"/>
      </w:pPr>
      <w:r>
        <w:t>az áruba beépített anyagok, alkatrészek, hasonló tételek; az importált áru előállítása során felhasznált szerszámok, présminták, öntőformák és hasonló tételek; az előállítás során elhasznált anyagok; a közösség területén kívül végzett szükséges mérnöki munka, fejlesztés, művészmunka, tervrajzok és vázlatok költsége;</w:t>
      </w:r>
    </w:p>
    <w:p w14:paraId="3E3E6312" w14:textId="77777777" w:rsidR="00E20BED" w:rsidRDefault="00E20BED" w:rsidP="00E20BED">
      <w:pPr>
        <w:numPr>
          <w:ilvl w:val="0"/>
          <w:numId w:val="9"/>
        </w:numPr>
        <w:suppressAutoHyphens w:val="0"/>
        <w:jc w:val="both"/>
      </w:pPr>
      <w:r>
        <w:t xml:space="preserve">az adott áruval kapcsolatban közvetve vagy közvetlenül felmerült jogdíjak és licencdíjak; </w:t>
      </w:r>
    </w:p>
    <w:p w14:paraId="7A6B72BE" w14:textId="77777777" w:rsidR="00E20BED" w:rsidRDefault="00E20BED" w:rsidP="00E20BED">
      <w:pPr>
        <w:numPr>
          <w:ilvl w:val="0"/>
          <w:numId w:val="9"/>
        </w:numPr>
        <w:suppressAutoHyphens w:val="0"/>
        <w:jc w:val="both"/>
      </w:pPr>
      <w:r>
        <w:t>az importált áru későbbi viszonteladásából, átengedéséből vagy felhasználásból származó bevétel azon része, mely közvetve vagy közvetlenül az eladóhoz kerül;</w:t>
      </w:r>
    </w:p>
    <w:p w14:paraId="071DCEA0" w14:textId="77777777" w:rsidR="00E20BED" w:rsidRDefault="00E20BED" w:rsidP="00E20BED">
      <w:pPr>
        <w:numPr>
          <w:ilvl w:val="0"/>
          <w:numId w:val="9"/>
        </w:numPr>
        <w:suppressAutoHyphens w:val="0"/>
        <w:jc w:val="both"/>
      </w:pPr>
      <w:r>
        <w:t xml:space="preserve">az importált áru szállítási költsége és biztosítási költsége; az áru szállításával kapcsolatos rakodási és anyagmozgatási költség; </w:t>
      </w:r>
    </w:p>
    <w:p w14:paraId="472C9287" w14:textId="2AD578D7" w:rsidR="00903AD0" w:rsidRPr="00E20BED" w:rsidRDefault="00903AD0" w:rsidP="00E20BED"/>
    <w:sectPr w:rsidR="00903AD0" w:rsidRPr="00E20BED" w:rsidSect="00766667">
      <w:headerReference w:type="default" r:id="rId11"/>
      <w:footerReference w:type="default" r:id="rId12"/>
      <w:pgSz w:w="11906" w:h="16838"/>
      <w:pgMar w:top="1417" w:right="1417" w:bottom="1417" w:left="1417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CC7F6" w14:textId="77777777" w:rsidR="004E75DD" w:rsidRDefault="004E75DD">
      <w:r>
        <w:separator/>
      </w:r>
    </w:p>
  </w:endnote>
  <w:endnote w:type="continuationSeparator" w:id="0">
    <w:p w14:paraId="735CAFCA" w14:textId="77777777" w:rsidR="004E75DD" w:rsidRDefault="004E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D8DF" w14:textId="77777777" w:rsidR="001D0D8D" w:rsidRDefault="001D0D8D" w:rsidP="001D0D8D">
    <w:pPr>
      <w:suppressAutoHyphens w:val="0"/>
      <w:autoSpaceDE w:val="0"/>
      <w:autoSpaceDN w:val="0"/>
      <w:adjustRightInd w:val="0"/>
      <w:rPr>
        <w:rFonts w:ascii="Comic Sans MS" w:hAnsi="Comic Sans MS" w:cs="Calibri"/>
        <w:b/>
        <w:bCs/>
        <w:color w:val="7F7F7F"/>
        <w:sz w:val="16"/>
        <w:szCs w:val="16"/>
        <w:lang w:eastAsia="hu-HU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pict w14:anchorId="6FC982E7">
        <v:rect id="_x0000_i1028" style="width:0;height:1.5pt" o:hralign="center" o:hrstd="t" o:hr="t" fillcolor="#a0a0a0" stroked="f"/>
      </w:pict>
    </w:r>
  </w:p>
  <w:p w14:paraId="151FADB8" w14:textId="77777777" w:rsidR="001D0D8D" w:rsidRDefault="001D0D8D" w:rsidP="001D0D8D">
    <w:pPr>
      <w:suppressAutoHyphens w:val="0"/>
      <w:autoSpaceDE w:val="0"/>
      <w:autoSpaceDN w:val="0"/>
      <w:adjustRightInd w:val="0"/>
      <w:rPr>
        <w:rFonts w:ascii="Comic Sans MS" w:hAnsi="Comic Sans MS" w:cs="Calibri"/>
        <w:b/>
        <w:bCs/>
        <w:color w:val="7F7F7F"/>
        <w:sz w:val="16"/>
        <w:szCs w:val="16"/>
        <w:lang w:eastAsia="hu-HU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>Focus-Customs Kft.                                                                              Telefon: 06-70-3763818</w:t>
    </w:r>
  </w:p>
  <w:p w14:paraId="7B5822FD" w14:textId="77777777" w:rsidR="001D0D8D" w:rsidRDefault="001D0D8D" w:rsidP="001D0D8D">
    <w:pPr>
      <w:suppressAutoHyphens w:val="0"/>
      <w:autoSpaceDE w:val="0"/>
      <w:autoSpaceDN w:val="0"/>
      <w:adjustRightInd w:val="0"/>
      <w:rPr>
        <w:rFonts w:ascii="Comic Sans MS" w:hAnsi="Comic Sans MS" w:cs="Calibri"/>
        <w:b/>
        <w:bCs/>
        <w:color w:val="7F7F7F"/>
        <w:sz w:val="16"/>
        <w:szCs w:val="16"/>
        <w:lang w:eastAsia="hu-HU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2220 Vecsés </w:t>
    </w:r>
    <w:r w:rsidRPr="00A923D5"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>Bud Nemzetközi Repülőtér Cargo City repülőtér 325. ép.</w:t>
    </w: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                    Adószám: 14822205-2-13</w:t>
    </w:r>
  </w:p>
  <w:p w14:paraId="7F43381F" w14:textId="77777777" w:rsidR="001D0D8D" w:rsidRDefault="001D0D8D" w:rsidP="001D0D8D">
    <w:pPr>
      <w:suppressAutoHyphens w:val="0"/>
      <w:autoSpaceDE w:val="0"/>
      <w:autoSpaceDN w:val="0"/>
      <w:adjustRightInd w:val="0"/>
      <w:rPr>
        <w:rFonts w:ascii="Comic Sans MS" w:hAnsi="Comic Sans MS" w:cs="Calibri"/>
        <w:b/>
        <w:bCs/>
        <w:color w:val="7F7F7F"/>
        <w:sz w:val="16"/>
        <w:szCs w:val="16"/>
        <w:lang w:eastAsia="hu-HU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>E-mail:</w:t>
    </w:r>
    <w:hyperlink r:id="rId1" w:history="1">
      <w:r w:rsidRPr="00AB16AF">
        <w:rPr>
          <w:rStyle w:val="Hiperhivatkozs"/>
          <w:rFonts w:ascii="Comic Sans MS" w:hAnsi="Comic Sans MS" w:cs="Calibri"/>
          <w:b/>
          <w:bCs/>
          <w:sz w:val="16"/>
          <w:szCs w:val="16"/>
          <w:lang w:eastAsia="hu-HU"/>
        </w:rPr>
        <w:t>vam@fcvam.hu</w:t>
      </w:r>
    </w:hyperlink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                                       Bankszámlaszám:</w:t>
    </w:r>
    <w:r w:rsidRPr="00A923D5">
      <w:t xml:space="preserve"> </w:t>
    </w:r>
    <w:r w:rsidRPr="00A923D5"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>HU04 1202 1006 0172 5813 0010 0000</w:t>
    </w:r>
  </w:p>
  <w:p w14:paraId="50CCF2F9" w14:textId="77777777" w:rsidR="001D0D8D" w:rsidRDefault="001D0D8D" w:rsidP="001D0D8D">
    <w:pPr>
      <w:suppressAutoHyphens w:val="0"/>
      <w:autoSpaceDE w:val="0"/>
      <w:autoSpaceDN w:val="0"/>
      <w:adjustRightInd w:val="0"/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t xml:space="preserve">Web: </w:t>
    </w:r>
    <w:hyperlink r:id="rId2" w:history="1">
      <w:r w:rsidRPr="00AB16AF">
        <w:rPr>
          <w:rStyle w:val="Hiperhivatkozs"/>
          <w:rFonts w:ascii="Comic Sans MS" w:hAnsi="Comic Sans MS" w:cs="Calibri"/>
          <w:b/>
          <w:bCs/>
          <w:sz w:val="16"/>
          <w:szCs w:val="16"/>
          <w:lang w:eastAsia="hu-HU"/>
        </w:rPr>
        <w:t>fcvam.hu</w:t>
      </w:r>
    </w:hyperlink>
  </w:p>
  <w:p w14:paraId="23C63E9D" w14:textId="69F1795B" w:rsidR="00704E91" w:rsidRPr="001D0D8D" w:rsidRDefault="00704E91" w:rsidP="001D0D8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AED91" w14:textId="77777777" w:rsidR="004E75DD" w:rsidRDefault="004E75DD">
      <w:r>
        <w:separator/>
      </w:r>
    </w:p>
  </w:footnote>
  <w:footnote w:type="continuationSeparator" w:id="0">
    <w:p w14:paraId="4276B62D" w14:textId="77777777" w:rsidR="004E75DD" w:rsidRDefault="004E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63E99" w14:textId="252D0840" w:rsidR="00704E91" w:rsidRPr="00AE482E" w:rsidRDefault="00AE482E" w:rsidP="00AE482E">
    <w:pPr>
      <w:pStyle w:val="lfej"/>
      <w:rPr>
        <w:rFonts w:ascii="Comic Sans MS" w:hAnsi="Comic Sans MS"/>
        <w:b/>
        <w:bCs/>
        <w:noProof/>
        <w:sz w:val="40"/>
        <w:szCs w:val="40"/>
        <w:lang w:eastAsia="hu-HU"/>
      </w:rPr>
    </w:pPr>
    <w:r w:rsidRPr="003D4057">
      <w:rPr>
        <w:noProof/>
        <w:color w:val="7F7F7F"/>
      </w:rPr>
      <w:drawing>
        <wp:inline distT="0" distB="0" distL="0" distR="0" wp14:anchorId="202F3E44" wp14:editId="4F7473B2">
          <wp:extent cx="771525" cy="714375"/>
          <wp:effectExtent l="0" t="0" r="0" b="0"/>
          <wp:docPr id="25" name="Kép 25" descr="15254 2011 Kis méretű AE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5254 2011 Kis méretű AE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b/>
        <w:bCs/>
        <w:noProof/>
        <w:sz w:val="40"/>
        <w:szCs w:val="40"/>
        <w:lang w:eastAsia="hu-HU"/>
      </w:rPr>
      <w:t xml:space="preserve">          </w:t>
    </w:r>
    <w:r w:rsidRPr="00AE482E">
      <w:rPr>
        <w:rFonts w:ascii="Comic Sans MS" w:hAnsi="Comic Sans MS"/>
        <w:b/>
        <w:bCs/>
        <w:noProof/>
        <w:sz w:val="40"/>
        <w:szCs w:val="40"/>
        <w:lang w:eastAsia="hu-HU"/>
      </w:rPr>
      <w:t>Focus-Customs Kft.</w:t>
    </w:r>
  </w:p>
  <w:p w14:paraId="67EDB3A7" w14:textId="693757F4" w:rsidR="00AE482E" w:rsidRPr="00AE482E" w:rsidRDefault="00000000" w:rsidP="00A306B5">
    <w:pPr>
      <w:pStyle w:val="lfej"/>
      <w:jc w:val="center"/>
      <w:rPr>
        <w:rFonts w:ascii="Comic Sans MS" w:hAnsi="Comic Sans MS"/>
      </w:rPr>
    </w:pPr>
    <w:r>
      <w:rPr>
        <w:rFonts w:ascii="Comic Sans MS" w:hAnsi="Comic Sans MS" w:cs="Calibri"/>
        <w:b/>
        <w:bCs/>
        <w:color w:val="7F7F7F"/>
        <w:sz w:val="16"/>
        <w:szCs w:val="16"/>
        <w:lang w:eastAsia="hu-HU"/>
      </w:rPr>
      <w:pict w14:anchorId="1E02B71B">
        <v:rect id="_x0000_i1025" style="width:0;height:1.5pt" o:hralign="center" o:hrstd="t" o:hr="t" fillcolor="#a0a0a0" stroked="f"/>
      </w:pict>
    </w:r>
  </w:p>
  <w:p w14:paraId="23C63E9A" w14:textId="77777777" w:rsidR="00704E91" w:rsidRDefault="00704E91" w:rsidP="00A306B5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52992"/>
    <w:multiLevelType w:val="hybridMultilevel"/>
    <w:tmpl w:val="14DA40F2"/>
    <w:lvl w:ilvl="0" w:tplc="AF942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E35A4"/>
    <w:multiLevelType w:val="multilevel"/>
    <w:tmpl w:val="3F3C5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B71213E"/>
    <w:multiLevelType w:val="multilevel"/>
    <w:tmpl w:val="F5E266C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3FAD1652"/>
    <w:multiLevelType w:val="hybridMultilevel"/>
    <w:tmpl w:val="CCE03228"/>
    <w:lvl w:ilvl="0" w:tplc="BF2EE8A0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4" w15:restartNumberingAfterBreak="0">
    <w:nsid w:val="50A92559"/>
    <w:multiLevelType w:val="hybridMultilevel"/>
    <w:tmpl w:val="11BA4CCA"/>
    <w:lvl w:ilvl="0" w:tplc="558E96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21AF1"/>
    <w:multiLevelType w:val="hybridMultilevel"/>
    <w:tmpl w:val="EB4C7ABE"/>
    <w:lvl w:ilvl="0" w:tplc="040E0001">
      <w:start w:val="22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A7E7A"/>
    <w:multiLevelType w:val="hybridMultilevel"/>
    <w:tmpl w:val="23CE00DA"/>
    <w:lvl w:ilvl="0" w:tplc="BFCEDA66">
      <w:start w:val="22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11694121">
    <w:abstractNumId w:val="4"/>
  </w:num>
  <w:num w:numId="2" w16cid:durableId="17084141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9153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404096">
    <w:abstractNumId w:val="2"/>
  </w:num>
  <w:num w:numId="5" w16cid:durableId="922421583">
    <w:abstractNumId w:val="6"/>
  </w:num>
  <w:num w:numId="6" w16cid:durableId="1952466385">
    <w:abstractNumId w:val="5"/>
  </w:num>
  <w:num w:numId="7" w16cid:durableId="869680618">
    <w:abstractNumId w:val="3"/>
  </w:num>
  <w:num w:numId="8" w16cid:durableId="197933646">
    <w:abstractNumId w:val="6"/>
  </w:num>
  <w:num w:numId="9" w16cid:durableId="128596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E6"/>
    <w:rsid w:val="00006D4F"/>
    <w:rsid w:val="0001185D"/>
    <w:rsid w:val="000566AD"/>
    <w:rsid w:val="00071B49"/>
    <w:rsid w:val="00073ECA"/>
    <w:rsid w:val="00080CE3"/>
    <w:rsid w:val="000901EB"/>
    <w:rsid w:val="000A1360"/>
    <w:rsid w:val="0019103A"/>
    <w:rsid w:val="001C52AA"/>
    <w:rsid w:val="001D0D8D"/>
    <w:rsid w:val="001D5DFC"/>
    <w:rsid w:val="001F73BA"/>
    <w:rsid w:val="002009B8"/>
    <w:rsid w:val="00212348"/>
    <w:rsid w:val="00221156"/>
    <w:rsid w:val="00235080"/>
    <w:rsid w:val="0027250E"/>
    <w:rsid w:val="00273EDF"/>
    <w:rsid w:val="002B2A70"/>
    <w:rsid w:val="002D2297"/>
    <w:rsid w:val="002D5074"/>
    <w:rsid w:val="0034595A"/>
    <w:rsid w:val="00352E14"/>
    <w:rsid w:val="00387191"/>
    <w:rsid w:val="003946FE"/>
    <w:rsid w:val="00414BB9"/>
    <w:rsid w:val="00432DE4"/>
    <w:rsid w:val="00443B5A"/>
    <w:rsid w:val="00453AFD"/>
    <w:rsid w:val="00474058"/>
    <w:rsid w:val="004B6BAB"/>
    <w:rsid w:val="004C425B"/>
    <w:rsid w:val="004E75DD"/>
    <w:rsid w:val="00516D6E"/>
    <w:rsid w:val="00553933"/>
    <w:rsid w:val="00566080"/>
    <w:rsid w:val="00574822"/>
    <w:rsid w:val="00586D06"/>
    <w:rsid w:val="005A68E9"/>
    <w:rsid w:val="005C51B0"/>
    <w:rsid w:val="005E25FA"/>
    <w:rsid w:val="006164B6"/>
    <w:rsid w:val="0062663B"/>
    <w:rsid w:val="0067311F"/>
    <w:rsid w:val="00676579"/>
    <w:rsid w:val="006D7E26"/>
    <w:rsid w:val="006F26AC"/>
    <w:rsid w:val="006F5CAD"/>
    <w:rsid w:val="00704E91"/>
    <w:rsid w:val="00717539"/>
    <w:rsid w:val="00750274"/>
    <w:rsid w:val="00766667"/>
    <w:rsid w:val="00785974"/>
    <w:rsid w:val="00786086"/>
    <w:rsid w:val="007B44C1"/>
    <w:rsid w:val="007B6E7B"/>
    <w:rsid w:val="007D5EFC"/>
    <w:rsid w:val="00805AA5"/>
    <w:rsid w:val="00834BBD"/>
    <w:rsid w:val="00841F64"/>
    <w:rsid w:val="00856967"/>
    <w:rsid w:val="008B0005"/>
    <w:rsid w:val="00903AD0"/>
    <w:rsid w:val="00905EFB"/>
    <w:rsid w:val="00914709"/>
    <w:rsid w:val="00915F97"/>
    <w:rsid w:val="00922966"/>
    <w:rsid w:val="00931AB1"/>
    <w:rsid w:val="0093288E"/>
    <w:rsid w:val="009C3AD9"/>
    <w:rsid w:val="00A02B59"/>
    <w:rsid w:val="00A04779"/>
    <w:rsid w:val="00A068E1"/>
    <w:rsid w:val="00A306B5"/>
    <w:rsid w:val="00A32527"/>
    <w:rsid w:val="00A975EF"/>
    <w:rsid w:val="00AA0939"/>
    <w:rsid w:val="00AA65F8"/>
    <w:rsid w:val="00AD01FC"/>
    <w:rsid w:val="00AE482E"/>
    <w:rsid w:val="00AE52B7"/>
    <w:rsid w:val="00B02FF9"/>
    <w:rsid w:val="00B0507F"/>
    <w:rsid w:val="00B30EA6"/>
    <w:rsid w:val="00B460F4"/>
    <w:rsid w:val="00B66068"/>
    <w:rsid w:val="00BA1589"/>
    <w:rsid w:val="00BF49DE"/>
    <w:rsid w:val="00C03D7C"/>
    <w:rsid w:val="00C22A41"/>
    <w:rsid w:val="00C22FCE"/>
    <w:rsid w:val="00C421CB"/>
    <w:rsid w:val="00C47955"/>
    <w:rsid w:val="00C5442E"/>
    <w:rsid w:val="00C75142"/>
    <w:rsid w:val="00CB49AE"/>
    <w:rsid w:val="00CD6B50"/>
    <w:rsid w:val="00D00688"/>
    <w:rsid w:val="00D0490E"/>
    <w:rsid w:val="00D1293E"/>
    <w:rsid w:val="00D22336"/>
    <w:rsid w:val="00D40205"/>
    <w:rsid w:val="00D91A48"/>
    <w:rsid w:val="00D950C3"/>
    <w:rsid w:val="00D950E7"/>
    <w:rsid w:val="00DB2D27"/>
    <w:rsid w:val="00DC24D0"/>
    <w:rsid w:val="00DC2F0B"/>
    <w:rsid w:val="00DF3215"/>
    <w:rsid w:val="00DF6104"/>
    <w:rsid w:val="00E20BED"/>
    <w:rsid w:val="00E21851"/>
    <w:rsid w:val="00E2670B"/>
    <w:rsid w:val="00E26B55"/>
    <w:rsid w:val="00E35BE6"/>
    <w:rsid w:val="00E40C80"/>
    <w:rsid w:val="00E46200"/>
    <w:rsid w:val="00E565CC"/>
    <w:rsid w:val="00E6755F"/>
    <w:rsid w:val="00E74CE5"/>
    <w:rsid w:val="00E75D92"/>
    <w:rsid w:val="00E907AB"/>
    <w:rsid w:val="00EA5587"/>
    <w:rsid w:val="00EE17ED"/>
    <w:rsid w:val="00EE32DB"/>
    <w:rsid w:val="00EF685B"/>
    <w:rsid w:val="00F4222E"/>
    <w:rsid w:val="00F61CA1"/>
    <w:rsid w:val="00F719DB"/>
    <w:rsid w:val="00F854FD"/>
    <w:rsid w:val="00F92326"/>
    <w:rsid w:val="00FC74C5"/>
    <w:rsid w:val="00FE07F2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C63E94"/>
  <w15:docId w15:val="{974DEA9C-C240-4A0D-9AB6-C3F47E80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6D6E"/>
    <w:pPr>
      <w:suppressAutoHyphens/>
    </w:pPr>
    <w:rPr>
      <w:sz w:val="24"/>
      <w:szCs w:val="24"/>
      <w:lang w:eastAsia="ar-SA"/>
    </w:rPr>
  </w:style>
  <w:style w:type="paragraph" w:styleId="Cmsor4">
    <w:name w:val="heading 4"/>
    <w:basedOn w:val="Norml"/>
    <w:next w:val="Norml"/>
    <w:link w:val="Cmsor4Char"/>
    <w:qFormat/>
    <w:rsid w:val="00B02FF9"/>
    <w:pPr>
      <w:keepNext/>
      <w:tabs>
        <w:tab w:val="left" w:pos="0"/>
      </w:tabs>
      <w:suppressAutoHyphens w:val="0"/>
      <w:ind w:left="-900" w:right="-1008"/>
      <w:outlineLvl w:val="3"/>
    </w:pPr>
    <w:rPr>
      <w:rFonts w:eastAsia="Calibri"/>
      <w:b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306B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306B5"/>
    <w:pPr>
      <w:tabs>
        <w:tab w:val="center" w:pos="4536"/>
        <w:tab w:val="right" w:pos="9072"/>
      </w:tabs>
    </w:pPr>
  </w:style>
  <w:style w:type="character" w:styleId="Hiperhivatkozs">
    <w:name w:val="Hyperlink"/>
    <w:rsid w:val="00C22FCE"/>
    <w:rPr>
      <w:color w:val="0000FF"/>
      <w:u w:val="single"/>
    </w:rPr>
  </w:style>
  <w:style w:type="character" w:customStyle="1" w:styleId="Cmsor4Char">
    <w:name w:val="Címsor 4 Char"/>
    <w:link w:val="Cmsor4"/>
    <w:locked/>
    <w:rsid w:val="00B02FF9"/>
    <w:rPr>
      <w:rFonts w:eastAsia="Calibri"/>
      <w:b/>
      <w:sz w:val="28"/>
      <w:szCs w:val="28"/>
      <w:lang w:val="hu-HU" w:eastAsia="hu-HU" w:bidi="ar-SA"/>
    </w:rPr>
  </w:style>
  <w:style w:type="paragraph" w:customStyle="1" w:styleId="Standard">
    <w:name w:val="Standard"/>
    <w:rsid w:val="00A068E1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Buborkszveg">
    <w:name w:val="Balloon Text"/>
    <w:basedOn w:val="Norml"/>
    <w:link w:val="BuborkszvegChar"/>
    <w:rsid w:val="00073ECA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rsid w:val="00073ECA"/>
    <w:rPr>
      <w:rFonts w:ascii="Segoe UI" w:hAnsi="Segoe UI" w:cs="Segoe UI"/>
      <w:sz w:val="18"/>
      <w:szCs w:val="18"/>
      <w:lang w:eastAsia="ar-SA"/>
    </w:rPr>
  </w:style>
  <w:style w:type="character" w:customStyle="1" w:styleId="llbChar">
    <w:name w:val="Élőláb Char"/>
    <w:link w:val="llb"/>
    <w:uiPriority w:val="99"/>
    <w:rsid w:val="00553933"/>
    <w:rPr>
      <w:sz w:val="24"/>
      <w:szCs w:val="24"/>
      <w:lang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AE4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cvam.hu/" TargetMode="External"/><Relationship Id="rId1" Type="http://schemas.openxmlformats.org/officeDocument/2006/relationships/hyperlink" Target="mailto:vam@fcvam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797C6CAC1A218468D711666141ACD5E" ma:contentTypeVersion="8" ma:contentTypeDescription="Új dokumentum létrehozása." ma:contentTypeScope="" ma:versionID="7653b820068f95af1f25d9731d41c94c">
  <xsd:schema xmlns:xsd="http://www.w3.org/2001/XMLSchema" xmlns:xs="http://www.w3.org/2001/XMLSchema" xmlns:p="http://schemas.microsoft.com/office/2006/metadata/properties" xmlns:ns2="3c08e499-7490-4cf5-ac84-66587bb39147" targetNamespace="http://schemas.microsoft.com/office/2006/metadata/properties" ma:root="true" ma:fieldsID="e07c9bac6de04e789387b1d63ae99dc2" ns2:_="">
    <xsd:import namespace="3c08e499-7490-4cf5-ac84-66587bb39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8e499-7490-4cf5-ac84-66587bb3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17F84-D4F3-4472-8B54-5AB6209C47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0A9D05-7DE4-4721-A7C8-3C31CA7AA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67EA8-8868-4935-8AFE-44A34C6F9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54DE16-EF0F-454B-8472-58BCDB61B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8e499-7490-4cf5-ac84-66587bb39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VÁMKEZELÉSI MEGBÍZÁS </vt:lpstr>
    </vt:vector>
  </TitlesOfParts>
  <Company>Kombi kft.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Zoli</dc:creator>
  <cp:lastModifiedBy>Kovács Imre</cp:lastModifiedBy>
  <cp:revision>2</cp:revision>
  <cp:lastPrinted>2017-03-13T13:30:00Z</cp:lastPrinted>
  <dcterms:created xsi:type="dcterms:W3CDTF">2025-06-13T13:15:00Z</dcterms:created>
  <dcterms:modified xsi:type="dcterms:W3CDTF">2025-06-13T13:15:00Z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0x0101002797C6CAC1A218468D711666141ACD5E</vt:lpwstr>
  </property>
  <property fmtid="{D5CDD505-2E9C-101B-9397-08002B2CF9AE}" pid="3" name="IsMyDocuments">
    <vt:bool>true</vt:bool>
  </property>
  <property fmtid="{D5CDD505-2E9C-101B-9397-08002B2CF9AE}" pid="4" name="Order">
    <vt:r8>1669400</vt:r8>
  </property>
  <property fmtid="{D5CDD505-2E9C-101B-9397-08002B2CF9AE}" pid="5" name="ComplianceAssetId">
    <vt:lpwstr/>
  </property>
</Properties>
</file>